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656" w:rsidRDefault="005A1656" w:rsidP="005A1656">
      <w:pPr>
        <w:pStyle w:val="NoSpacing"/>
        <w:ind w:left="1440" w:hanging="1440"/>
      </w:pPr>
      <w:r>
        <w:rPr>
          <w:u w:val="single"/>
        </w:rPr>
        <w:t>William AMYAS</w:t>
      </w:r>
      <w:r>
        <w:t xml:space="preserve">     (fl.1448)</w:t>
      </w:r>
    </w:p>
    <w:p w:rsidR="005A1656" w:rsidRDefault="005A1656" w:rsidP="005A1656">
      <w:pPr>
        <w:pStyle w:val="NoSpacing"/>
        <w:ind w:left="1440" w:hanging="1440"/>
      </w:pPr>
    </w:p>
    <w:p w:rsidR="005A1656" w:rsidRDefault="005A1656" w:rsidP="005A1656">
      <w:pPr>
        <w:pStyle w:val="NoSpacing"/>
        <w:ind w:left="1440" w:hanging="1440"/>
      </w:pPr>
    </w:p>
    <w:p w:rsidR="005A1656" w:rsidRDefault="005A1656" w:rsidP="005A1656">
      <w:pPr>
        <w:pStyle w:val="NoSpacing"/>
        <w:ind w:left="1440" w:hanging="1440"/>
      </w:pPr>
      <w:r>
        <w:t xml:space="preserve">  4 Aug.1448</w:t>
      </w:r>
      <w:r>
        <w:tab/>
        <w:t>He held a tenement in Over Walton, West Riding of Yorkshire.</w:t>
      </w:r>
    </w:p>
    <w:p w:rsidR="005A1656" w:rsidRDefault="005A1656" w:rsidP="005A1656">
      <w:pPr>
        <w:pStyle w:val="NoSpacing"/>
        <w:ind w:left="1440" w:hanging="1440"/>
      </w:pPr>
      <w:r>
        <w:tab/>
        <w:t>(Yorkshire Deeds vol.VII p.178)</w:t>
      </w:r>
    </w:p>
    <w:p w:rsidR="005A1656" w:rsidRDefault="005A1656" w:rsidP="005A1656">
      <w:pPr>
        <w:pStyle w:val="NoSpacing"/>
        <w:ind w:left="1440" w:hanging="1440"/>
      </w:pPr>
    </w:p>
    <w:p w:rsidR="005A1656" w:rsidRDefault="005A1656" w:rsidP="005A1656">
      <w:pPr>
        <w:pStyle w:val="NoSpacing"/>
        <w:ind w:left="1440" w:hanging="1440"/>
      </w:pPr>
    </w:p>
    <w:p w:rsidR="005A1656" w:rsidRDefault="005A1656" w:rsidP="005A1656">
      <w:pPr>
        <w:pStyle w:val="NoSpacing"/>
        <w:ind w:left="1440" w:hanging="1440"/>
      </w:pPr>
      <w:r>
        <w:t>15 February 2013</w:t>
      </w:r>
    </w:p>
    <w:p w:rsidR="00BA4020" w:rsidRPr="00186E49" w:rsidRDefault="005A165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656" w:rsidRDefault="005A1656" w:rsidP="00552EBA">
      <w:r>
        <w:separator/>
      </w:r>
    </w:p>
  </w:endnote>
  <w:endnote w:type="continuationSeparator" w:id="0">
    <w:p w:rsidR="005A1656" w:rsidRDefault="005A165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A1656">
      <w:rPr>
        <w:noProof/>
      </w:rPr>
      <w:t>15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656" w:rsidRDefault="005A1656" w:rsidP="00552EBA">
      <w:r>
        <w:separator/>
      </w:r>
    </w:p>
  </w:footnote>
  <w:footnote w:type="continuationSeparator" w:id="0">
    <w:p w:rsidR="005A1656" w:rsidRDefault="005A165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A165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2013-04-15T19:20:00Z</dcterms:created>
  <dcterms:modified xsi:type="dcterms:W3CDTF">2013-04-15T19:21:00Z</dcterms:modified>
</cp:coreProperties>
</file>